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6"/>
          <w:szCs w:val="36"/>
          <w:lang w:eastAsia="zh-CN"/>
        </w:rPr>
      </w:pPr>
      <w:r>
        <w:rPr>
          <w:rFonts w:hint="eastAsia"/>
          <w:sz w:val="36"/>
          <w:szCs w:val="36"/>
          <w:lang w:eastAsia="zh-CN"/>
        </w:rPr>
        <w:t>公众号配制文档</w:t>
      </w:r>
    </w:p>
    <w:p>
      <w:pPr>
        <w:numPr>
          <w:ilvl w:val="0"/>
          <w:numId w:val="1"/>
        </w:numPr>
        <w:jc w:val="both"/>
        <w:rPr>
          <w:rFonts w:hint="eastAsia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登录微信公众号平台，需要管理员扫码登录</w:t>
      </w:r>
    </w:p>
    <w:p>
      <w:pPr>
        <w:widowControl w:val="0"/>
        <w:numPr>
          <w:numId w:val="0"/>
        </w:numPr>
        <w:jc w:val="both"/>
      </w:pPr>
      <w:r>
        <w:drawing>
          <wp:inline distT="0" distB="0" distL="114300" distR="114300">
            <wp:extent cx="5262880" cy="3264535"/>
            <wp:effectExtent l="0" t="0" r="13970" b="1206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326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numId w:val="0"/>
        </w:numPr>
        <w:jc w:val="both"/>
        <w:rPr>
          <w:rFonts w:hint="eastAsia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先将文件下载传到服务器根目录上</w:t>
      </w:r>
      <w:bookmarkStart w:id="0" w:name="_GoBack"/>
      <w:bookmarkEnd w:id="0"/>
    </w:p>
    <w:p>
      <w:pPr>
        <w:widowControl w:val="0"/>
        <w:numPr>
          <w:numId w:val="0"/>
        </w:numPr>
        <w:jc w:val="both"/>
        <w:rPr>
          <w:rFonts w:hint="eastAsia"/>
          <w:sz w:val="36"/>
          <w:szCs w:val="36"/>
          <w:lang w:val="en-US" w:eastAsia="zh-CN"/>
        </w:rPr>
      </w:pPr>
    </w:p>
    <w:p>
      <w:pPr>
        <w:numPr>
          <w:numId w:val="0"/>
        </w:numPr>
        <w:jc w:val="both"/>
      </w:pPr>
      <w:r>
        <w:drawing>
          <wp:inline distT="0" distB="0" distL="114300" distR="114300">
            <wp:extent cx="5270500" cy="2508250"/>
            <wp:effectExtent l="0" t="0" r="6350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50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ind w:leftChars="0"/>
        <w:jc w:val="both"/>
      </w:pPr>
      <w:r>
        <w:rPr>
          <w:rFonts w:hint="eastAsia"/>
          <w:sz w:val="36"/>
          <w:szCs w:val="36"/>
          <w:lang w:val="en-US" w:eastAsia="zh-CN"/>
        </w:rPr>
        <w:t>2、</w:t>
      </w:r>
      <w:r>
        <w:drawing>
          <wp:inline distT="0" distB="0" distL="114300" distR="114300">
            <wp:extent cx="5264785" cy="2710180"/>
            <wp:effectExtent l="0" t="0" r="12065" b="1397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71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ind w:leftChars="0"/>
        <w:jc w:val="both"/>
        <w:rPr>
          <w:rFonts w:hint="eastAsia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3、</w:t>
      </w:r>
    </w:p>
    <w:p>
      <w:pPr>
        <w:numPr>
          <w:numId w:val="0"/>
        </w:numPr>
        <w:ind w:leftChars="0"/>
        <w:jc w:val="both"/>
      </w:pPr>
      <w:r>
        <w:drawing>
          <wp:inline distT="0" distB="0" distL="114300" distR="114300">
            <wp:extent cx="5264785" cy="3654425"/>
            <wp:effectExtent l="0" t="0" r="12065" b="317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65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ind w:leftChars="0"/>
        <w:jc w:val="both"/>
        <w:rPr>
          <w:rFonts w:hint="default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先提交后台数据，再提交公众号数据配制，数据库可能会有两条数据，将id和sid都改为“1” 再删掉那条多余数据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5F9294"/>
    <w:multiLevelType w:val="singleLevel"/>
    <w:tmpl w:val="1B5F9294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2042A5"/>
    <w:rsid w:val="02B82EA7"/>
    <w:rsid w:val="094667AF"/>
    <w:rsid w:val="0FA6216C"/>
    <w:rsid w:val="15E36495"/>
    <w:rsid w:val="1CBE46C6"/>
    <w:rsid w:val="37A06EE3"/>
    <w:rsid w:val="3DDF7B31"/>
    <w:rsid w:val="3E2C2531"/>
    <w:rsid w:val="4FEF5FBD"/>
    <w:rsid w:val="51883C6C"/>
    <w:rsid w:val="545201EA"/>
    <w:rsid w:val="5568258D"/>
    <w:rsid w:val="5B7A5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26</TotalTime>
  <ScaleCrop>false</ScaleCrop>
  <LinksUpToDate>false</LinksUpToDate>
  <CharactersWithSpaces>0</CharactersWithSpaces>
  <Application>WPS Office_11.1.0.9209_F1E327BC-269C-435d-A152-05C5408002CA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2019-12-03T03:55:29Z</dcterms:created>
  <dc:creator>Administrator</dc:creator>
  <cp:lastModifiedBy>万木常青</cp:lastModifiedBy>
  <dcterms:modified xsi:type="dcterms:W3CDTF">2019-12-03T05:41:17Z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2052-11.1.0.9209</vt:lpwstr>
  </property>
</Properties>
</file>